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ABE" w14:textId="56ED5D38" w:rsidR="00C37FE5" w:rsidRDefault="00FA368A" w:rsidP="00C37FE5">
      <w:pPr>
        <w:jc w:val="center"/>
      </w:pPr>
      <w:r>
        <w:rPr>
          <w:noProof/>
        </w:rPr>
        <w:drawing>
          <wp:inline distT="0" distB="0" distL="0" distR="0" wp14:anchorId="6B1E1D6F" wp14:editId="733A2493">
            <wp:extent cx="2220686" cy="1489166"/>
            <wp:effectExtent l="0" t="0" r="1905" b="0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84" cy="15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7822" w14:textId="77777777" w:rsidR="00FA368A" w:rsidRDefault="00FA368A" w:rsidP="00C37FE5">
      <w:pPr>
        <w:jc w:val="center"/>
      </w:pPr>
    </w:p>
    <w:p w14:paraId="0F534570" w14:textId="158871B5" w:rsidR="00C37FE5" w:rsidRPr="00FA368A" w:rsidRDefault="00C37FE5" w:rsidP="00FA368A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FA368A">
        <w:rPr>
          <w:rFonts w:ascii="Arial" w:hAnsi="Arial" w:cs="Arial"/>
          <w:b/>
          <w:bCs/>
          <w:sz w:val="38"/>
          <w:szCs w:val="38"/>
        </w:rPr>
        <w:t>Director of Music</w:t>
      </w:r>
    </w:p>
    <w:p w14:paraId="17A24C5A" w14:textId="5539F0CB" w:rsidR="00E26E2A" w:rsidRPr="00AB6547" w:rsidRDefault="00E26E2A" w:rsidP="00E26E2A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Our Director of Music will have</w:t>
      </w:r>
      <w:r w:rsidRPr="00AB6547">
        <w:rPr>
          <w:rFonts w:ascii="Arial" w:eastAsia="Calibri" w:hAnsi="Arial" w:cs="Arial"/>
          <w:sz w:val="22"/>
          <w:szCs w:val="22"/>
        </w:rPr>
        <w:t xml:space="preserve"> a passion and flair for bringing the </w:t>
      </w:r>
      <w:r w:rsidR="001B002F">
        <w:rPr>
          <w:rFonts w:ascii="Arial" w:eastAsia="Calibri" w:hAnsi="Arial" w:cs="Arial"/>
          <w:sz w:val="22"/>
          <w:szCs w:val="22"/>
        </w:rPr>
        <w:t>gift of</w:t>
      </w:r>
      <w:r w:rsidRPr="00AB6547">
        <w:rPr>
          <w:rFonts w:ascii="Arial" w:eastAsia="Calibri" w:hAnsi="Arial" w:cs="Arial"/>
          <w:sz w:val="22"/>
          <w:szCs w:val="22"/>
        </w:rPr>
        <w:t xml:space="preserve"> choral music to young people from diverse and disadvantaged backgrounds. They </w:t>
      </w:r>
      <w:r w:rsidR="00DB6343">
        <w:rPr>
          <w:rFonts w:ascii="Arial" w:eastAsia="Calibri" w:hAnsi="Arial" w:cs="Arial"/>
          <w:sz w:val="22"/>
          <w:szCs w:val="22"/>
        </w:rPr>
        <w:t>will</w:t>
      </w:r>
      <w:r w:rsidRPr="00AB6547">
        <w:rPr>
          <w:rFonts w:ascii="Arial" w:eastAsia="Calibri" w:hAnsi="Arial" w:cs="Arial"/>
          <w:sz w:val="22"/>
          <w:szCs w:val="22"/>
        </w:rPr>
        <w:t xml:space="preserve"> inspire </w:t>
      </w:r>
      <w:r w:rsidR="001B002F">
        <w:rPr>
          <w:rFonts w:ascii="Arial" w:eastAsia="Calibri" w:hAnsi="Arial" w:cs="Arial"/>
          <w:sz w:val="22"/>
          <w:szCs w:val="22"/>
        </w:rPr>
        <w:t xml:space="preserve">all </w:t>
      </w:r>
      <w:r w:rsidRPr="00AB6547">
        <w:rPr>
          <w:rFonts w:ascii="Arial" w:eastAsia="Calibri" w:hAnsi="Arial" w:cs="Arial"/>
          <w:sz w:val="22"/>
          <w:szCs w:val="22"/>
        </w:rPr>
        <w:t>our choristers</w:t>
      </w:r>
      <w:r w:rsidR="00916273">
        <w:rPr>
          <w:rFonts w:ascii="Arial" w:eastAsia="Calibri" w:hAnsi="Arial" w:cs="Arial"/>
          <w:sz w:val="22"/>
          <w:szCs w:val="22"/>
        </w:rPr>
        <w:t xml:space="preserve"> </w:t>
      </w:r>
      <w:r w:rsidR="00F930AE">
        <w:rPr>
          <w:rFonts w:ascii="Arial" w:eastAsia="Calibri" w:hAnsi="Arial" w:cs="Arial"/>
          <w:sz w:val="22"/>
          <w:szCs w:val="22"/>
        </w:rPr>
        <w:t>and enhance the beauty of our Anglican catholic worship.</w:t>
      </w:r>
      <w:r w:rsidR="00B562DC">
        <w:rPr>
          <w:rFonts w:ascii="Arial" w:eastAsia="Calibri" w:hAnsi="Arial" w:cs="Arial"/>
          <w:sz w:val="22"/>
          <w:szCs w:val="22"/>
        </w:rPr>
        <w:t xml:space="preserve"> </w:t>
      </w:r>
      <w:r w:rsidR="00346316">
        <w:rPr>
          <w:rFonts w:ascii="Arial" w:eastAsia="Calibri" w:hAnsi="Arial" w:cs="Arial"/>
          <w:sz w:val="22"/>
          <w:szCs w:val="22"/>
        </w:rPr>
        <w:t>It is not essential to be an organist.</w:t>
      </w:r>
    </w:p>
    <w:p w14:paraId="5DD1CEC3" w14:textId="62610719" w:rsidR="00C37FE5" w:rsidRPr="00AB6547" w:rsidRDefault="00C37FE5" w:rsidP="00C37FE5">
      <w:pPr>
        <w:rPr>
          <w:rFonts w:ascii="Arial" w:eastAsia="Calibri" w:hAnsi="Arial" w:cs="Arial"/>
          <w:sz w:val="22"/>
          <w:szCs w:val="22"/>
        </w:rPr>
      </w:pPr>
      <w:r w:rsidRPr="00AB6547">
        <w:rPr>
          <w:rFonts w:ascii="Arial" w:eastAsia="Calibri" w:hAnsi="Arial" w:cs="Arial"/>
          <w:sz w:val="22"/>
          <w:szCs w:val="22"/>
        </w:rPr>
        <w:t xml:space="preserve">Music is central to our </w:t>
      </w:r>
      <w:r w:rsidR="006458ED">
        <w:rPr>
          <w:rFonts w:ascii="Arial" w:eastAsia="Calibri" w:hAnsi="Arial" w:cs="Arial"/>
          <w:sz w:val="22"/>
          <w:szCs w:val="22"/>
        </w:rPr>
        <w:t xml:space="preserve">worship, </w:t>
      </w:r>
      <w:proofErr w:type="gramStart"/>
      <w:r w:rsidR="00285B94">
        <w:rPr>
          <w:rFonts w:ascii="Arial" w:eastAsia="Calibri" w:hAnsi="Arial" w:cs="Arial"/>
          <w:sz w:val="22"/>
          <w:szCs w:val="22"/>
        </w:rPr>
        <w:t>mission</w:t>
      </w:r>
      <w:proofErr w:type="gramEnd"/>
      <w:r w:rsidR="00285B94">
        <w:rPr>
          <w:rFonts w:ascii="Arial" w:eastAsia="Calibri" w:hAnsi="Arial" w:cs="Arial"/>
          <w:sz w:val="22"/>
          <w:szCs w:val="22"/>
        </w:rPr>
        <w:t xml:space="preserve"> and identity</w:t>
      </w:r>
      <w:r w:rsidRPr="00AB6547">
        <w:rPr>
          <w:rFonts w:ascii="Arial" w:eastAsia="Calibri" w:hAnsi="Arial" w:cs="Arial"/>
          <w:sz w:val="22"/>
          <w:szCs w:val="22"/>
        </w:rPr>
        <w:t xml:space="preserve">.  </w:t>
      </w:r>
      <w:hyperlink r:id="rId5" w:history="1">
        <w:r w:rsidRPr="00E07778">
          <w:rPr>
            <w:rStyle w:val="Hyperlink"/>
            <w:rFonts w:ascii="Arial" w:eastAsia="Calibri" w:hAnsi="Arial" w:cs="Arial"/>
            <w:sz w:val="22"/>
            <w:szCs w:val="22"/>
          </w:rPr>
          <w:t xml:space="preserve">We have over </w:t>
        </w:r>
        <w:r w:rsidR="00E07778" w:rsidRPr="00E07778">
          <w:rPr>
            <w:rStyle w:val="Hyperlink"/>
            <w:rFonts w:ascii="Arial" w:eastAsia="Calibri" w:hAnsi="Arial" w:cs="Arial"/>
            <w:sz w:val="22"/>
            <w:szCs w:val="22"/>
          </w:rPr>
          <w:t>80</w:t>
        </w:r>
        <w:r w:rsidR="00DB6343" w:rsidRPr="00E07778">
          <w:rPr>
            <w:rStyle w:val="Hyperlink"/>
            <w:rFonts w:ascii="Arial" w:eastAsia="Calibri" w:hAnsi="Arial" w:cs="Arial"/>
            <w:sz w:val="22"/>
            <w:szCs w:val="22"/>
          </w:rPr>
          <w:t xml:space="preserve"> young</w:t>
        </w:r>
        <w:r w:rsidRPr="00E07778">
          <w:rPr>
            <w:rStyle w:val="Hyperlink"/>
            <w:rFonts w:ascii="Arial" w:eastAsia="Calibri" w:hAnsi="Arial" w:cs="Arial"/>
            <w:sz w:val="22"/>
            <w:szCs w:val="22"/>
          </w:rPr>
          <w:t xml:space="preserve"> people singing</w:t>
        </w:r>
      </w:hyperlink>
      <w:r w:rsidRPr="00AB6547">
        <w:rPr>
          <w:rFonts w:ascii="Arial" w:eastAsia="Calibri" w:hAnsi="Arial" w:cs="Arial"/>
          <w:sz w:val="22"/>
          <w:szCs w:val="22"/>
        </w:rPr>
        <w:t xml:space="preserve"> </w:t>
      </w:r>
      <w:r w:rsidR="00D629F2">
        <w:rPr>
          <w:rFonts w:ascii="Arial" w:eastAsia="Calibri" w:hAnsi="Arial" w:cs="Arial"/>
          <w:sz w:val="22"/>
          <w:szCs w:val="22"/>
        </w:rPr>
        <w:t xml:space="preserve">Cathedral-style repertoire </w:t>
      </w:r>
      <w:r w:rsidRPr="00AB6547">
        <w:rPr>
          <w:rFonts w:ascii="Arial" w:eastAsia="Calibri" w:hAnsi="Arial" w:cs="Arial"/>
          <w:sz w:val="22"/>
          <w:szCs w:val="22"/>
        </w:rPr>
        <w:t>every week across four choirs – Boys</w:t>
      </w:r>
      <w:r w:rsidR="00D629F2">
        <w:rPr>
          <w:rFonts w:ascii="Arial" w:eastAsia="Calibri" w:hAnsi="Arial" w:cs="Arial"/>
          <w:sz w:val="22"/>
          <w:szCs w:val="22"/>
        </w:rPr>
        <w:t xml:space="preserve">, </w:t>
      </w:r>
      <w:r w:rsidRPr="00AB6547">
        <w:rPr>
          <w:rFonts w:ascii="Arial" w:eastAsia="Calibri" w:hAnsi="Arial" w:cs="Arial"/>
          <w:sz w:val="22"/>
          <w:szCs w:val="22"/>
        </w:rPr>
        <w:t>Girls</w:t>
      </w:r>
      <w:r w:rsidR="00D629F2">
        <w:rPr>
          <w:rFonts w:ascii="Arial" w:eastAsia="Calibri" w:hAnsi="Arial" w:cs="Arial"/>
          <w:sz w:val="22"/>
          <w:szCs w:val="22"/>
        </w:rPr>
        <w:t>, Teenagers and Adults</w:t>
      </w:r>
      <w:r w:rsidRPr="00AB6547">
        <w:rPr>
          <w:rFonts w:ascii="Arial" w:eastAsia="Calibri" w:hAnsi="Arial" w:cs="Arial"/>
          <w:sz w:val="22"/>
          <w:szCs w:val="22"/>
        </w:rPr>
        <w:t xml:space="preserve">. </w:t>
      </w:r>
      <w:r w:rsidR="00E26E2A">
        <w:rPr>
          <w:rFonts w:ascii="Arial" w:eastAsia="Calibri" w:hAnsi="Arial" w:cs="Arial"/>
          <w:sz w:val="22"/>
          <w:szCs w:val="22"/>
        </w:rPr>
        <w:t>They</w:t>
      </w:r>
      <w:r w:rsidR="00584DCC">
        <w:rPr>
          <w:rFonts w:ascii="Arial" w:eastAsia="Calibri" w:hAnsi="Arial" w:cs="Arial"/>
          <w:sz w:val="22"/>
          <w:szCs w:val="22"/>
        </w:rPr>
        <w:t xml:space="preserve"> frequently</w:t>
      </w:r>
      <w:r w:rsidR="00E26E2A">
        <w:rPr>
          <w:rFonts w:ascii="Arial" w:eastAsia="Calibri" w:hAnsi="Arial" w:cs="Arial"/>
          <w:sz w:val="22"/>
          <w:szCs w:val="22"/>
        </w:rPr>
        <w:t xml:space="preserve"> sing in high-profile concerts</w:t>
      </w:r>
      <w:r w:rsidR="00877E1C">
        <w:rPr>
          <w:rFonts w:ascii="Arial" w:eastAsia="Calibri" w:hAnsi="Arial" w:cs="Arial"/>
          <w:sz w:val="22"/>
          <w:szCs w:val="22"/>
        </w:rPr>
        <w:t>, and every July</w:t>
      </w:r>
      <w:r w:rsidR="00E26E2A">
        <w:rPr>
          <w:rFonts w:ascii="Arial" w:eastAsia="Calibri" w:hAnsi="Arial" w:cs="Arial"/>
          <w:sz w:val="22"/>
          <w:szCs w:val="22"/>
        </w:rPr>
        <w:t xml:space="preserve"> </w:t>
      </w:r>
      <w:r w:rsidR="00F930AE">
        <w:rPr>
          <w:rFonts w:ascii="Arial" w:eastAsia="Calibri" w:hAnsi="Arial" w:cs="Arial"/>
          <w:sz w:val="22"/>
          <w:szCs w:val="22"/>
        </w:rPr>
        <w:t xml:space="preserve">we run a residential for </w:t>
      </w:r>
      <w:r w:rsidR="00E26E2A">
        <w:rPr>
          <w:rFonts w:ascii="Arial" w:eastAsia="Calibri" w:hAnsi="Arial" w:cs="Arial"/>
          <w:sz w:val="22"/>
          <w:szCs w:val="22"/>
        </w:rPr>
        <w:t xml:space="preserve">our children </w:t>
      </w:r>
      <w:r w:rsidR="00F930AE">
        <w:rPr>
          <w:rFonts w:ascii="Arial" w:eastAsia="Calibri" w:hAnsi="Arial" w:cs="Arial"/>
          <w:sz w:val="22"/>
          <w:szCs w:val="22"/>
        </w:rPr>
        <w:t xml:space="preserve">at </w:t>
      </w:r>
      <w:r w:rsidRPr="00AB6547">
        <w:rPr>
          <w:rFonts w:ascii="Arial" w:eastAsia="Calibri" w:hAnsi="Arial" w:cs="Arial"/>
          <w:sz w:val="22"/>
          <w:szCs w:val="22"/>
        </w:rPr>
        <w:t>St John’s College</w:t>
      </w:r>
      <w:r w:rsidR="00DB6343">
        <w:rPr>
          <w:rFonts w:ascii="Arial" w:eastAsia="Calibri" w:hAnsi="Arial" w:cs="Arial"/>
          <w:sz w:val="22"/>
          <w:szCs w:val="22"/>
        </w:rPr>
        <w:t>,</w:t>
      </w:r>
      <w:r w:rsidRPr="00AB6547">
        <w:rPr>
          <w:rFonts w:ascii="Arial" w:eastAsia="Calibri" w:hAnsi="Arial" w:cs="Arial"/>
          <w:sz w:val="22"/>
          <w:szCs w:val="22"/>
        </w:rPr>
        <w:t xml:space="preserve"> Cambridge, with whom we have</w:t>
      </w:r>
      <w:r w:rsidR="00D629F2">
        <w:rPr>
          <w:rFonts w:ascii="Arial" w:eastAsia="Calibri" w:hAnsi="Arial" w:cs="Arial"/>
          <w:sz w:val="22"/>
          <w:szCs w:val="22"/>
        </w:rPr>
        <w:t xml:space="preserve"> a </w:t>
      </w:r>
      <w:hyperlink r:id="rId6" w:history="1">
        <w:r w:rsidR="00D629F2" w:rsidRPr="00D629F2">
          <w:rPr>
            <w:rStyle w:val="Hyperlink"/>
            <w:rFonts w:ascii="Arial" w:eastAsia="Calibri" w:hAnsi="Arial" w:cs="Arial"/>
            <w:sz w:val="22"/>
            <w:szCs w:val="22"/>
          </w:rPr>
          <w:t>partnership</w:t>
        </w:r>
      </w:hyperlink>
      <w:r w:rsidRPr="00AB6547">
        <w:rPr>
          <w:rFonts w:ascii="Arial" w:eastAsia="Calibri" w:hAnsi="Arial" w:cs="Arial"/>
          <w:sz w:val="22"/>
          <w:szCs w:val="22"/>
        </w:rPr>
        <w:t>.</w:t>
      </w:r>
    </w:p>
    <w:p w14:paraId="33D92192" w14:textId="2BE6FFA8" w:rsidR="00365997" w:rsidRDefault="00365997" w:rsidP="00365997">
      <w:pPr>
        <w:rPr>
          <w:rFonts w:ascii="Arial" w:eastAsia="Calibri" w:hAnsi="Arial" w:cs="Arial"/>
          <w:sz w:val="22"/>
          <w:szCs w:val="22"/>
        </w:rPr>
      </w:pPr>
      <w:r w:rsidRPr="00A470E9">
        <w:rPr>
          <w:rFonts w:ascii="Arial" w:eastAsia="Calibri" w:hAnsi="Arial" w:cs="Arial"/>
          <w:sz w:val="22"/>
          <w:szCs w:val="22"/>
        </w:rPr>
        <w:t xml:space="preserve">Our church </w:t>
      </w:r>
      <w:r>
        <w:rPr>
          <w:rFonts w:ascii="Arial" w:eastAsia="Calibri" w:hAnsi="Arial" w:cs="Arial"/>
          <w:sz w:val="22"/>
          <w:szCs w:val="22"/>
        </w:rPr>
        <w:t xml:space="preserve">has </w:t>
      </w:r>
      <w:r w:rsidRPr="00A470E9">
        <w:rPr>
          <w:rFonts w:ascii="Arial" w:eastAsia="Calibri" w:hAnsi="Arial" w:cs="Arial"/>
          <w:sz w:val="22"/>
          <w:szCs w:val="22"/>
        </w:rPr>
        <w:t>a large and committed congregation</w:t>
      </w:r>
      <w:r w:rsidR="00877E1C">
        <w:rPr>
          <w:rFonts w:ascii="Arial" w:eastAsia="Calibri" w:hAnsi="Arial" w:cs="Arial"/>
          <w:sz w:val="22"/>
          <w:szCs w:val="22"/>
        </w:rPr>
        <w:t>, which</w:t>
      </w:r>
      <w:r w:rsidRPr="00A470E9">
        <w:rPr>
          <w:rFonts w:ascii="Arial" w:eastAsia="Calibri" w:hAnsi="Arial" w:cs="Arial"/>
          <w:sz w:val="22"/>
          <w:szCs w:val="22"/>
        </w:rPr>
        <w:t xml:space="preserve"> reflects our </w:t>
      </w:r>
      <w:r w:rsidR="00877E1C">
        <w:rPr>
          <w:rFonts w:ascii="Arial" w:eastAsia="Calibri" w:hAnsi="Arial" w:cs="Arial"/>
          <w:sz w:val="22"/>
          <w:szCs w:val="22"/>
        </w:rPr>
        <w:t xml:space="preserve">local </w:t>
      </w:r>
      <w:r w:rsidRPr="00A470E9">
        <w:rPr>
          <w:rFonts w:ascii="Arial" w:eastAsia="Calibri" w:hAnsi="Arial" w:cs="Arial"/>
          <w:sz w:val="22"/>
          <w:szCs w:val="22"/>
        </w:rPr>
        <w:t>community</w:t>
      </w:r>
      <w:r w:rsidR="00A54E80">
        <w:rPr>
          <w:rFonts w:ascii="Arial" w:eastAsia="Calibri" w:hAnsi="Arial" w:cs="Arial"/>
          <w:sz w:val="22"/>
          <w:szCs w:val="22"/>
        </w:rPr>
        <w:t>,</w:t>
      </w:r>
      <w:r w:rsidR="00877E1C">
        <w:rPr>
          <w:rFonts w:ascii="Arial" w:eastAsia="Calibri" w:hAnsi="Arial" w:cs="Arial"/>
          <w:sz w:val="22"/>
          <w:szCs w:val="22"/>
        </w:rPr>
        <w:t xml:space="preserve"> with m</w:t>
      </w:r>
      <w:r>
        <w:rPr>
          <w:rFonts w:ascii="Arial" w:eastAsia="Calibri" w:hAnsi="Arial" w:cs="Arial"/>
          <w:sz w:val="22"/>
          <w:szCs w:val="22"/>
        </w:rPr>
        <w:t xml:space="preserve">any people of </w:t>
      </w:r>
      <w:r w:rsidRPr="00A470E9">
        <w:rPr>
          <w:rFonts w:ascii="Arial" w:eastAsia="Calibri" w:hAnsi="Arial" w:cs="Arial"/>
          <w:sz w:val="22"/>
          <w:szCs w:val="22"/>
        </w:rPr>
        <w:t>Caribbean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A470E9">
        <w:rPr>
          <w:rFonts w:ascii="Arial" w:eastAsia="Calibri" w:hAnsi="Arial" w:cs="Arial"/>
          <w:sz w:val="22"/>
          <w:szCs w:val="22"/>
        </w:rPr>
        <w:t>African</w:t>
      </w:r>
      <w:r>
        <w:rPr>
          <w:rFonts w:ascii="Arial" w:eastAsia="Calibri" w:hAnsi="Arial" w:cs="Arial"/>
          <w:sz w:val="22"/>
          <w:szCs w:val="22"/>
        </w:rPr>
        <w:t xml:space="preserve"> and Latin American</w:t>
      </w:r>
      <w:r w:rsidRPr="00A470E9">
        <w:rPr>
          <w:rFonts w:ascii="Arial" w:eastAsia="Calibri" w:hAnsi="Arial" w:cs="Arial"/>
          <w:sz w:val="22"/>
          <w:szCs w:val="22"/>
        </w:rPr>
        <w:t xml:space="preserve"> heritage.  We are a place of welcome and inclusion for LGBTQ+ people.</w:t>
      </w:r>
    </w:p>
    <w:p w14:paraId="302C4A73" w14:textId="4EB972A2" w:rsidR="00916273" w:rsidRDefault="00916273" w:rsidP="00916273">
      <w:pPr>
        <w:rPr>
          <w:rFonts w:ascii="Arial" w:eastAsia="Calibri" w:hAnsi="Arial" w:cs="Arial"/>
          <w:sz w:val="22"/>
          <w:szCs w:val="22"/>
        </w:rPr>
      </w:pPr>
      <w:r w:rsidRPr="00AB6547">
        <w:rPr>
          <w:rFonts w:ascii="Arial" w:eastAsia="Calibri" w:hAnsi="Arial" w:cs="Arial"/>
          <w:sz w:val="22"/>
          <w:szCs w:val="22"/>
        </w:rPr>
        <w:t xml:space="preserve">The successful candidate will join us at an exciting </w:t>
      </w:r>
      <w:r w:rsidR="001B002F">
        <w:rPr>
          <w:rFonts w:ascii="Arial" w:eastAsia="Calibri" w:hAnsi="Arial" w:cs="Arial"/>
          <w:sz w:val="22"/>
          <w:szCs w:val="22"/>
        </w:rPr>
        <w:t>moment</w:t>
      </w:r>
      <w:r w:rsidRPr="00AB6547">
        <w:rPr>
          <w:rFonts w:ascii="Arial" w:eastAsia="Calibri" w:hAnsi="Arial" w:cs="Arial"/>
          <w:sz w:val="22"/>
          <w:szCs w:val="22"/>
        </w:rPr>
        <w:t>.  We are planning a major festival in 2025 to engage the local community and the London music world.  We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B6547">
        <w:rPr>
          <w:rFonts w:ascii="Arial" w:eastAsia="Calibri" w:hAnsi="Arial" w:cs="Arial"/>
          <w:sz w:val="22"/>
          <w:szCs w:val="22"/>
        </w:rPr>
        <w:t xml:space="preserve">will be installing a four-manual organ, currently in use </w:t>
      </w:r>
      <w:r w:rsidR="001B002F">
        <w:rPr>
          <w:rFonts w:ascii="Arial" w:eastAsia="Calibri" w:hAnsi="Arial" w:cs="Arial"/>
          <w:sz w:val="22"/>
          <w:szCs w:val="22"/>
        </w:rPr>
        <w:t>at</w:t>
      </w:r>
      <w:r w:rsidRPr="00AB6547">
        <w:rPr>
          <w:rFonts w:ascii="Arial" w:eastAsia="Calibri" w:hAnsi="Arial" w:cs="Arial"/>
          <w:sz w:val="22"/>
          <w:szCs w:val="22"/>
        </w:rPr>
        <w:t xml:space="preserve"> St John’s College</w:t>
      </w:r>
      <w:r w:rsidR="001B002F">
        <w:rPr>
          <w:rFonts w:ascii="Arial" w:eastAsia="Calibri" w:hAnsi="Arial" w:cs="Arial"/>
          <w:sz w:val="22"/>
          <w:szCs w:val="22"/>
        </w:rPr>
        <w:t>,</w:t>
      </w:r>
      <w:r w:rsidRPr="00AB6547">
        <w:rPr>
          <w:rFonts w:ascii="Arial" w:eastAsia="Calibri" w:hAnsi="Arial" w:cs="Arial"/>
          <w:sz w:val="22"/>
          <w:szCs w:val="22"/>
        </w:rPr>
        <w:t xml:space="preserve"> Cambridge, in 2025.</w:t>
      </w:r>
    </w:p>
    <w:p w14:paraId="26288FDA" w14:textId="3BBCBB3C" w:rsidR="00D730F0" w:rsidRPr="00D730F0" w:rsidRDefault="00D730F0" w:rsidP="00916273">
      <w:pPr>
        <w:rPr>
          <w:rFonts w:ascii="Arial" w:eastAsia="Calibri" w:hAnsi="Arial" w:cs="Arial"/>
          <w:b/>
          <w:bCs/>
          <w:sz w:val="22"/>
          <w:szCs w:val="22"/>
        </w:rPr>
      </w:pPr>
      <w:r w:rsidRPr="00D730F0">
        <w:rPr>
          <w:rFonts w:ascii="Arial" w:eastAsia="Calibri" w:hAnsi="Arial" w:cs="Arial"/>
          <w:b/>
          <w:bCs/>
          <w:sz w:val="22"/>
          <w:szCs w:val="22"/>
        </w:rPr>
        <w:t>Salary: £24,000 - £27,000 for three days a week (£40,000 - £45,000 pro-rata)</w:t>
      </w:r>
    </w:p>
    <w:p w14:paraId="62387030" w14:textId="36B6F860" w:rsidR="00C37FE5" w:rsidRPr="0066451F" w:rsidRDefault="00C37FE5" w:rsidP="00C37FE5">
      <w:p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66451F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For further information, please contact Canon Mark Williams -</w:t>
      </w:r>
      <w:r w:rsidRPr="0066451F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hyperlink r:id="rId7" w:history="1">
        <w:r w:rsidRPr="0066451F">
          <w:rPr>
            <w:rStyle w:val="Hyperlink"/>
            <w:rFonts w:ascii="Arial" w:hAnsi="Arial" w:cs="Arial"/>
            <w:b/>
            <w:bCs/>
            <w:color w:val="6699FF"/>
            <w:sz w:val="22"/>
            <w:szCs w:val="22"/>
          </w:rPr>
          <w:t>vicar@sjdk.org</w:t>
        </w:r>
      </w:hyperlink>
    </w:p>
    <w:p w14:paraId="6159F120" w14:textId="77777777" w:rsidR="00DB6343" w:rsidRPr="00486B91" w:rsidRDefault="00DB6343" w:rsidP="00DB6343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486B91">
        <w:rPr>
          <w:rStyle w:val="Strong"/>
          <w:rFonts w:ascii="Arial" w:eastAsiaTheme="majorEastAsia" w:hAnsi="Arial" w:cs="Arial"/>
          <w:color w:val="000000"/>
          <w:sz w:val="22"/>
          <w:szCs w:val="22"/>
        </w:rPr>
        <w:t>The Vacancy Information Pack and Application Form can be found by clicking the</w:t>
      </w:r>
      <w:r w:rsidRPr="00486B91">
        <w:rPr>
          <w:rStyle w:val="apple-converted-space"/>
          <w:rFonts w:ascii="Arial" w:eastAsiaTheme="majorEastAsia" w:hAnsi="Arial" w:cs="Arial"/>
          <w:b/>
          <w:bCs/>
          <w:color w:val="000000"/>
          <w:sz w:val="22"/>
          <w:szCs w:val="22"/>
        </w:rPr>
        <w:t> </w:t>
      </w:r>
      <w:r w:rsidRPr="00486B91">
        <w:rPr>
          <w:rStyle w:val="Emphasis"/>
          <w:rFonts w:ascii="Arial" w:eastAsiaTheme="majorEastAsia" w:hAnsi="Arial" w:cs="Arial"/>
          <w:b/>
          <w:bCs/>
          <w:color w:val="000000"/>
          <w:sz w:val="22"/>
          <w:szCs w:val="22"/>
        </w:rPr>
        <w:t>'apply for this job</w:t>
      </w:r>
      <w:r w:rsidRPr="00486B91">
        <w:rPr>
          <w:rStyle w:val="Strong"/>
          <w:rFonts w:ascii="Arial" w:eastAsiaTheme="majorEastAsia" w:hAnsi="Arial" w:cs="Arial"/>
          <w:color w:val="000000"/>
          <w:sz w:val="22"/>
          <w:szCs w:val="22"/>
        </w:rPr>
        <w:t xml:space="preserve">' button </w:t>
      </w:r>
      <w:proofErr w:type="gramStart"/>
      <w:r w:rsidRPr="00486B91">
        <w:rPr>
          <w:rStyle w:val="Strong"/>
          <w:rFonts w:ascii="Arial" w:eastAsiaTheme="majorEastAsia" w:hAnsi="Arial" w:cs="Arial"/>
          <w:color w:val="000000"/>
          <w:sz w:val="22"/>
          <w:szCs w:val="22"/>
        </w:rPr>
        <w:t>below</w:t>
      </w:r>
      <w:proofErr w:type="gramEnd"/>
    </w:p>
    <w:p w14:paraId="528444BF" w14:textId="77777777" w:rsidR="00DB6343" w:rsidRPr="00486B91" w:rsidRDefault="00DB6343" w:rsidP="00DB6343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486B91">
        <w:rPr>
          <w:rFonts w:ascii="Arial" w:hAnsi="Arial" w:cs="Arial"/>
          <w:color w:val="000000"/>
          <w:sz w:val="22"/>
          <w:szCs w:val="22"/>
        </w:rPr>
        <w:t> </w:t>
      </w:r>
    </w:p>
    <w:p w14:paraId="374E3159" w14:textId="0E73EEF1" w:rsidR="00DB6343" w:rsidRPr="00486B91" w:rsidRDefault="00DB6343" w:rsidP="00DB6343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486B91">
        <w:rPr>
          <w:rFonts w:ascii="Arial" w:hAnsi="Arial" w:cs="Arial"/>
          <w:color w:val="000000"/>
          <w:sz w:val="22"/>
          <w:szCs w:val="22"/>
        </w:rPr>
        <w:t>Closing date for applications: 15 April 2024</w:t>
      </w:r>
    </w:p>
    <w:p w14:paraId="4DC7F4A1" w14:textId="5B22F00D" w:rsidR="00DB6343" w:rsidRPr="00486B91" w:rsidRDefault="00DB6343" w:rsidP="00DB6343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486B91">
        <w:rPr>
          <w:rFonts w:ascii="Arial" w:hAnsi="Arial" w:cs="Arial"/>
          <w:color w:val="000000"/>
          <w:sz w:val="22"/>
          <w:szCs w:val="22"/>
        </w:rPr>
        <w:t>Interviews planned for: 23-24 April 2024</w:t>
      </w:r>
    </w:p>
    <w:p w14:paraId="64600E8A" w14:textId="77777777" w:rsidR="00DB6343" w:rsidRPr="00AB6547" w:rsidRDefault="00DB6343" w:rsidP="00C37FE5">
      <w:pPr>
        <w:rPr>
          <w:rFonts w:ascii="Arial" w:eastAsia="Calibri" w:hAnsi="Arial" w:cs="Arial"/>
          <w:sz w:val="22"/>
          <w:szCs w:val="22"/>
        </w:rPr>
      </w:pPr>
    </w:p>
    <w:sectPr w:rsidR="00DB6343" w:rsidRPr="00AB6547" w:rsidSect="00B06F1D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E5"/>
    <w:rsid w:val="00083E14"/>
    <w:rsid w:val="000D4A76"/>
    <w:rsid w:val="001A0A72"/>
    <w:rsid w:val="001B002F"/>
    <w:rsid w:val="00285B94"/>
    <w:rsid w:val="00305C6B"/>
    <w:rsid w:val="00346316"/>
    <w:rsid w:val="00365997"/>
    <w:rsid w:val="00454335"/>
    <w:rsid w:val="00486B91"/>
    <w:rsid w:val="00584DCC"/>
    <w:rsid w:val="006458ED"/>
    <w:rsid w:val="0066451F"/>
    <w:rsid w:val="007A7318"/>
    <w:rsid w:val="00877E1C"/>
    <w:rsid w:val="008F4D8F"/>
    <w:rsid w:val="00916273"/>
    <w:rsid w:val="009C4E7F"/>
    <w:rsid w:val="009F2AD9"/>
    <w:rsid w:val="00A54E80"/>
    <w:rsid w:val="00AB6547"/>
    <w:rsid w:val="00B06F1D"/>
    <w:rsid w:val="00B14001"/>
    <w:rsid w:val="00B562DC"/>
    <w:rsid w:val="00B7308D"/>
    <w:rsid w:val="00C0429A"/>
    <w:rsid w:val="00C37FE5"/>
    <w:rsid w:val="00D33B63"/>
    <w:rsid w:val="00D629F2"/>
    <w:rsid w:val="00D730F0"/>
    <w:rsid w:val="00DB6343"/>
    <w:rsid w:val="00E07778"/>
    <w:rsid w:val="00E26E2A"/>
    <w:rsid w:val="00F930AE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BAD2"/>
  <w15:chartTrackingRefBased/>
  <w15:docId w15:val="{D0A47241-7187-7043-8BD3-0A6513A8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F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F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F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F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F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F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F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FE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C37FE5"/>
    <w:rPr>
      <w:b/>
      <w:bCs/>
    </w:rPr>
  </w:style>
  <w:style w:type="character" w:customStyle="1" w:styleId="apple-converted-space">
    <w:name w:val="apple-converted-space"/>
    <w:basedOn w:val="DefaultParagraphFont"/>
    <w:rsid w:val="00C37FE5"/>
  </w:style>
  <w:style w:type="character" w:styleId="Hyperlink">
    <w:name w:val="Hyperlink"/>
    <w:basedOn w:val="DefaultParagraphFont"/>
    <w:uiPriority w:val="99"/>
    <w:unhideWhenUsed/>
    <w:rsid w:val="00C37F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DB634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629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08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ar@sjd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.cam.ac.uk/partnerships" TargetMode="External"/><Relationship Id="rId5" Type="http://schemas.openxmlformats.org/officeDocument/2006/relationships/hyperlink" Target="https://youtu.be/8Qe0NQWyfQ8?feature=share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Wail Qasim</cp:lastModifiedBy>
  <cp:revision>4</cp:revision>
  <dcterms:created xsi:type="dcterms:W3CDTF">2024-03-20T12:18:00Z</dcterms:created>
  <dcterms:modified xsi:type="dcterms:W3CDTF">2024-03-20T12:56:00Z</dcterms:modified>
</cp:coreProperties>
</file>